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ption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Brodnica, dnia ……………………</w:t>
      </w:r>
    </w:p>
    <w:p>
      <w:pPr>
        <w:pStyle w:val="Caption"/>
        <w:jc w:val="left"/>
        <w:rPr>
          <w:rFonts w:ascii="Times New Roman" w:hAnsi="Times New Roman"/>
          <w:b/>
          <w:b/>
          <w:bCs/>
          <w:color w:val="008000"/>
          <w:sz w:val="28"/>
        </w:rPr>
      </w:pPr>
      <w:r>
        <w:rPr>
          <w:rFonts w:ascii="Times New Roman" w:hAnsi="Times New Roman"/>
          <w:b/>
          <w:bCs/>
          <w:color w:val="008000"/>
          <w:sz w:val="28"/>
        </w:rPr>
        <w:t xml:space="preserve">   </w:t>
      </w:r>
    </w:p>
    <w:p>
      <w:pPr>
        <w:pStyle w:val="Normal"/>
        <w:rPr/>
      </w:pPr>
      <w:r>
        <w:rPr/>
      </w:r>
    </w:p>
    <w:p>
      <w:pPr>
        <w:pStyle w:val="Caption"/>
        <w:tabs>
          <w:tab w:val="clear" w:pos="708"/>
          <w:tab w:val="left" w:pos="5670" w:leader="none"/>
        </w:tabs>
        <w:rPr>
          <w:rFonts w:ascii="Times New Roman" w:hAnsi="Times New Roman"/>
          <w:b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bCs/>
          <w:color w:val="008000"/>
          <w:sz w:val="22"/>
          <w:szCs w:val="22"/>
        </w:rPr>
        <w:t xml:space="preserve">                                                              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Wójt Gminy Brodnica</w:t>
      </w:r>
    </w:p>
    <w:p>
      <w:pPr>
        <w:pStyle w:val="Normal"/>
        <w:jc w:val="center"/>
        <w:rPr>
          <w:b/>
          <w:b/>
          <w:bCs w:val="false"/>
          <w:color w:val="000000" w:themeColor="text1"/>
          <w:sz w:val="22"/>
          <w:szCs w:val="22"/>
        </w:rPr>
      </w:pPr>
      <w:r>
        <w:rPr>
          <w:b/>
          <w:bCs w:val="false"/>
          <w:color w:val="000000" w:themeColor="text1"/>
          <w:sz w:val="22"/>
          <w:szCs w:val="22"/>
        </w:rPr>
        <w:t xml:space="preserve">                                                    </w:t>
      </w:r>
      <w:r>
        <w:rPr>
          <w:b/>
          <w:bCs w:val="false"/>
          <w:color w:val="000000" w:themeColor="text1"/>
          <w:sz w:val="22"/>
          <w:szCs w:val="22"/>
        </w:rPr>
        <w:t>ul. Mazurska 13</w:t>
      </w:r>
    </w:p>
    <w:p>
      <w:pPr>
        <w:pStyle w:val="Normal"/>
        <w:tabs>
          <w:tab w:val="clear" w:pos="708"/>
          <w:tab w:val="left" w:pos="5387" w:leader="none"/>
          <w:tab w:val="left" w:pos="5670" w:leader="none"/>
        </w:tabs>
        <w:jc w:val="center"/>
        <w:rPr/>
      </w:pPr>
      <w:r>
        <w:rPr>
          <w:b/>
          <w:bCs w:val="false"/>
          <w:color w:val="000000" w:themeColor="text1"/>
          <w:sz w:val="22"/>
          <w:szCs w:val="22"/>
        </w:rPr>
        <w:t xml:space="preserve">                                                    </w:t>
      </w:r>
      <w:r>
        <w:rPr>
          <w:b/>
          <w:bCs w:val="false"/>
          <w:color w:val="000000" w:themeColor="text1"/>
          <w:sz w:val="22"/>
          <w:szCs w:val="22"/>
        </w:rPr>
        <w:t>87-300 Brodnica</w:t>
      </w:r>
    </w:p>
    <w:p>
      <w:pPr>
        <w:pStyle w:val="Caption"/>
        <w:rPr>
          <w:rFonts w:ascii="Times New Roman" w:hAnsi="Times New Roman"/>
          <w:b/>
          <w:b/>
          <w:bCs/>
          <w:color w:val="008000"/>
          <w:sz w:val="28"/>
        </w:rPr>
      </w:pPr>
      <w:r>
        <w:rPr>
          <w:rFonts w:ascii="Times New Roman" w:hAnsi="Times New Roman"/>
          <w:b/>
          <w:bCs/>
          <w:color w:val="008000"/>
          <w:sz w:val="28"/>
        </w:rPr>
      </w:r>
    </w:p>
    <w:p>
      <w:pPr>
        <w:pStyle w:val="Caption"/>
        <w:rPr>
          <w:rFonts w:ascii="Times New Roman" w:hAnsi="Times New Roman"/>
          <w:b/>
          <w:b/>
          <w:bCs/>
          <w:color w:val="000000" w:themeColor="text1"/>
          <w:sz w:val="28"/>
        </w:rPr>
      </w:pPr>
      <w:r>
        <w:rPr>
          <w:rFonts w:ascii="Times New Roman" w:hAnsi="Times New Roman"/>
          <w:b/>
          <w:bCs/>
          <w:color w:val="000000" w:themeColor="text1"/>
          <w:sz w:val="28"/>
        </w:rPr>
        <w:t>WNIOSEK- AZBEST 2023</w:t>
      </w:r>
    </w:p>
    <w:p>
      <w:pPr>
        <w:pStyle w:val="Normal"/>
        <w:spacing w:lineRule="auto" w:line="360" w:before="120" w:after="0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1. Imię i nazwisko wnioskodawcy/ Nazwa:</w:t>
      </w:r>
    </w:p>
    <w:tbl>
      <w:tblPr>
        <w:tblW w:w="9993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993"/>
      </w:tblGrid>
      <w:tr>
        <w:trPr>
          <w:trHeight w:val="650" w:hRule="atLeast"/>
        </w:trPr>
        <w:tc>
          <w:tcPr>
            <w:tcW w:w="9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b/>
          <w:b/>
          <w:color w:val="008000"/>
          <w:sz w:val="28"/>
        </w:rPr>
      </w:pPr>
      <w:r>
        <w:rPr>
          <w:b/>
          <w:color w:val="008000"/>
          <w:sz w:val="28"/>
        </w:rPr>
      </w:r>
    </w:p>
    <w:p>
      <w:pPr>
        <w:pStyle w:val="Normal"/>
        <w:shd w:val="clear" w:color="auto" w:fill="FFFFFF"/>
        <w:rPr>
          <w:b/>
          <w:b/>
        </w:rPr>
      </w:pPr>
      <w:r>
        <w:rPr>
          <w:b/>
          <w:color w:val="000000" w:themeColor="text1"/>
          <w:sz w:val="28"/>
        </w:rPr>
        <w:t>2</w:t>
      </w:r>
      <w:r>
        <w:rPr>
          <w:b/>
          <w:color w:val="0000FF"/>
          <w:sz w:val="28"/>
        </w:rPr>
        <w:t>.</w:t>
      </w:r>
      <w:r>
        <w:rPr>
          <w:b/>
        </w:rPr>
        <w:t xml:space="preserve">   Adres </w:t>
      </w:r>
      <w:r>
        <w:rPr>
          <w:b/>
          <w:shd w:fill="FFFFFF" w:val="clear"/>
        </w:rPr>
        <w:t>siedziby/zamieszkania, telefon</w:t>
      </w:r>
      <w:r>
        <w:rPr>
          <w:b/>
        </w:rPr>
        <w:t>, fax:</w:t>
      </w:r>
    </w:p>
    <w:tbl>
      <w:tblPr>
        <w:tblW w:w="9993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032"/>
        <w:gridCol w:w="4960"/>
      </w:tblGrid>
      <w:tr>
        <w:trPr/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Miejscowość, kod pocztowy:</w:t>
            </w:r>
          </w:p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</w:r>
          </w:p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</w:r>
          </w:p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Ulica, nr:</w:t>
            </w:r>
          </w:p>
        </w:tc>
      </w:tr>
      <w:tr>
        <w:trPr/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  <w:t>Telefon:</w:t>
            </w:r>
          </w:p>
          <w:p>
            <w:pPr>
              <w:pStyle w:val="Normal"/>
              <w:widowControl w:val="false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Cs w:val="26"/>
                <w:lang w:val="de-DE"/>
              </w:rPr>
            </w:pPr>
            <w:r>
              <w:rPr>
                <w:szCs w:val="26"/>
                <w:lang w:val="de-DE"/>
              </w:rPr>
              <w:t>Fax:</w:t>
            </w:r>
          </w:p>
        </w:tc>
      </w:tr>
      <w:tr>
        <w:trPr>
          <w:trHeight w:val="282" w:hRule="atLeast"/>
        </w:trPr>
        <w:tc>
          <w:tcPr>
            <w:tcW w:w="9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Cs w:val="26"/>
                <w:lang w:val="de-DE"/>
              </w:rPr>
            </w:pPr>
            <w:r>
              <w:rPr>
                <w:szCs w:val="26"/>
                <w:lang w:val="de-DE"/>
              </w:rPr>
              <w:t>e-mail:</w:t>
            </w:r>
          </w:p>
          <w:p>
            <w:pPr>
              <w:pStyle w:val="Normal"/>
              <w:widowControl w:val="false"/>
              <w:rPr>
                <w:szCs w:val="26"/>
                <w:lang w:val="de-DE"/>
              </w:rPr>
            </w:pPr>
            <w:r>
              <w:rPr>
                <w:szCs w:val="26"/>
                <w:lang w:val="de-DE"/>
              </w:rPr>
            </w:r>
          </w:p>
        </w:tc>
      </w:tr>
      <w:tr>
        <w:trPr>
          <w:trHeight w:val="282" w:hRule="atLeast"/>
        </w:trPr>
        <w:tc>
          <w:tcPr>
            <w:tcW w:w="9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Cs w:val="26"/>
                <w:lang w:val="de-DE"/>
              </w:rPr>
            </w:pPr>
            <w:r>
              <w:rPr>
                <w:szCs w:val="26"/>
                <w:lang w:val="de-DE"/>
              </w:rPr>
              <w:t>PESEL</w:t>
            </w:r>
          </w:p>
        </w:tc>
      </w:tr>
      <w:tr>
        <w:trPr>
          <w:trHeight w:val="282" w:hRule="atLeast"/>
        </w:trPr>
        <w:tc>
          <w:tcPr>
            <w:tcW w:w="9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Cs w:val="26"/>
                <w:lang w:val="de-DE"/>
              </w:rPr>
            </w:pPr>
            <w:r>
              <w:rPr>
                <w:szCs w:val="26"/>
                <w:lang w:val="de-DE"/>
              </w:rPr>
              <w:t>NIP</w:t>
            </w:r>
          </w:p>
        </w:tc>
      </w:tr>
    </w:tbl>
    <w:p>
      <w:pPr>
        <w:pStyle w:val="Normal"/>
        <w:rPr>
          <w:b/>
          <w:b/>
          <w:color w:val="0000FF"/>
          <w:sz w:val="28"/>
        </w:rPr>
      </w:pPr>
      <w:r>
        <w:rPr>
          <w:b/>
          <w:color w:val="0000FF"/>
          <w:sz w:val="28"/>
        </w:rPr>
      </w:r>
    </w:p>
    <w:p>
      <w:pPr>
        <w:pStyle w:val="Normal"/>
        <w:rPr>
          <w:b/>
          <w:b/>
          <w:color w:val="0000FF"/>
          <w:sz w:val="28"/>
        </w:rPr>
      </w:pPr>
      <w:r>
        <w:rPr>
          <w:b/>
          <w:color w:val="000000" w:themeColor="text1"/>
          <w:sz w:val="28"/>
        </w:rPr>
        <w:t>3</w:t>
      </w:r>
      <w:r>
        <w:rPr>
          <w:b/>
          <w:color w:val="0000FF"/>
          <w:sz w:val="28"/>
        </w:rPr>
        <w:t xml:space="preserve">. </w:t>
      </w:r>
      <w:r>
        <w:rPr>
          <w:b/>
        </w:rPr>
        <w:t>Adresy nieruchomości z których planuje się usunięcie wyrobów zawierających azbest</w:t>
      </w:r>
    </w:p>
    <w:tbl>
      <w:tblPr>
        <w:tblStyle w:val="TableGrid"/>
        <w:tblW w:w="9923" w:type="dxa"/>
        <w:jc w:val="left"/>
        <w:tblInd w:w="93" w:type="dxa"/>
        <w:tblLayout w:type="fixed"/>
        <w:tblCellMar>
          <w:top w:w="53" w:type="dxa"/>
          <w:left w:w="93" w:type="dxa"/>
          <w:bottom w:w="0" w:type="dxa"/>
          <w:right w:w="109" w:type="dxa"/>
        </w:tblCellMar>
        <w:tblLook w:firstRow="1" w:noVBand="1" w:lastRow="0" w:firstColumn="1" w:lastColumn="0" w:noHBand="0" w:val="04a0"/>
      </w:tblPr>
      <w:tblGrid>
        <w:gridCol w:w="2286"/>
        <w:gridCol w:w="861"/>
        <w:gridCol w:w="894"/>
        <w:gridCol w:w="730"/>
        <w:gridCol w:w="1969"/>
        <w:gridCol w:w="953"/>
        <w:gridCol w:w="817"/>
        <w:gridCol w:w="1412"/>
      </w:tblGrid>
      <w:tr>
        <w:trPr>
          <w:trHeight w:val="987" w:hRule="atLeast"/>
        </w:trPr>
        <w:tc>
          <w:tcPr>
            <w:tcW w:w="3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kern w:val="0"/>
                <w:lang w:val="pl-PL" w:eastAsia="pl-PL" w:bidi="ar-SA"/>
              </w:rPr>
              <w:t>Adres budynku</w:t>
            </w:r>
            <w:r>
              <w:rPr>
                <w:rFonts w:eastAsia=""/>
                <w:kern w:val="0"/>
                <w:lang w:val="pl-PL" w:eastAsia="pl-PL" w:bidi="ar-SA"/>
              </w:rPr>
              <w:drawing>
                <wp:inline distT="0" distB="0" distL="0" distR="0">
                  <wp:extent cx="3175" cy="3175"/>
                  <wp:effectExtent l="0" t="0" r="0" b="0"/>
                  <wp:docPr id="1" name="Picture 28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8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" cy="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ind w:left="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kern w:val="0"/>
                <w:lang w:val="pl-PL" w:eastAsia="pl-PL" w:bidi="ar-SA"/>
              </w:rPr>
              <w:t>Nr działki, miejscowość, obręb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ind w:left="167" w:right="9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kern w:val="0"/>
                <w:lang w:val="pl-PL" w:eastAsia="pl-PL" w:bidi="ar-SA"/>
              </w:rPr>
              <w:t>ilość azbestu przeznaczona do usunięcia (m</w:t>
            </w:r>
            <w:r>
              <w:rPr>
                <w:rFonts w:eastAsia="" w:cs="Times New Roman"/>
                <w:kern w:val="0"/>
                <w:vertAlign w:val="superscript"/>
                <w:lang w:val="pl-PL" w:eastAsia="pl-PL" w:bidi="ar-SA"/>
              </w:rPr>
              <w:t>2</w:t>
            </w:r>
            <w:r>
              <w:rPr>
                <w:rFonts w:eastAsia="" w:cs="Times New Roman"/>
                <w:kern w:val="0"/>
                <w:lang w:val="pl-PL" w:eastAsia="pl-PL" w:bidi="ar-SA"/>
              </w:rPr>
              <w:t>)</w:t>
            </w:r>
          </w:p>
        </w:tc>
        <w:tc>
          <w:tcPr>
            <w:tcW w:w="3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ind w:left="154" w:hanging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/>
                <w:kern w:val="0"/>
                <w:sz w:val="18"/>
                <w:szCs w:val="18"/>
                <w:lang w:val="pl-PL" w:eastAsia="pl-PL" w:bidi="ar-SA"/>
              </w:rPr>
              <w:t>Rodzaj budynku</w:t>
            </w:r>
          </w:p>
          <w:p>
            <w:pPr>
              <w:pStyle w:val="Normal"/>
              <w:widowControl/>
              <w:spacing w:before="0" w:after="0"/>
              <w:ind w:left="154" w:hanging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/>
                <w:i/>
                <w:kern w:val="0"/>
                <w:sz w:val="18"/>
                <w:szCs w:val="18"/>
                <w:lang w:val="pl-PL" w:eastAsia="pl-PL" w:bidi="ar-SA"/>
              </w:rPr>
              <w:t>(np.: budynek mieszkalny, gospodarczy, inwentarski, garaż, wiata, inny, obiekt małej architektury, itp.</w:t>
            </w:r>
            <w:r>
              <w:rPr>
                <w:rFonts w:eastAsia=""/>
                <w:kern w:val="0"/>
                <w:sz w:val="18"/>
                <w:szCs w:val="18"/>
                <w:lang w:val="pl-PL" w:eastAsia="pl-PL" w:bidi="ar-SA"/>
              </w:rPr>
              <w:t>)</w:t>
            </w:r>
          </w:p>
        </w:tc>
      </w:tr>
      <w:tr>
        <w:trPr>
          <w:trHeight w:val="366" w:hRule="atLeast"/>
        </w:trPr>
        <w:tc>
          <w:tcPr>
            <w:tcW w:w="3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kern w:val="0"/>
                <w:lang w:val="pl-PL" w:eastAsia="pl-PL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kern w:val="0"/>
                <w:lang w:val="pl-PL" w:eastAsia="pl-PL" w:bidi="ar-SA"/>
              </w:rPr>
            </w:r>
          </w:p>
        </w:tc>
        <w:tc>
          <w:tcPr>
            <w:tcW w:w="16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kern w:val="0"/>
                <w:lang w:val="pl-PL" w:eastAsia="pl-PL" w:bidi="ar-SA"/>
              </w:rPr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kern w:val="0"/>
                <w:lang w:val="pl-PL" w:eastAsia="pl-PL" w:bidi="ar-SA"/>
              </w:rPr>
            </w:r>
          </w:p>
        </w:tc>
        <w:tc>
          <w:tcPr>
            <w:tcW w:w="3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kern w:val="0"/>
                <w:lang w:val="pl-PL" w:eastAsia="pl-PL" w:bidi="ar-SA"/>
              </w:rPr>
            </w:r>
          </w:p>
        </w:tc>
      </w:tr>
      <w:tr>
        <w:trPr>
          <w:trHeight w:val="360" w:hRule="atLeast"/>
        </w:trPr>
        <w:tc>
          <w:tcPr>
            <w:tcW w:w="3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kern w:val="0"/>
                <w:lang w:val="pl-PL" w:eastAsia="pl-PL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kern w:val="0"/>
                <w:lang w:val="pl-PL" w:eastAsia="pl-PL" w:bidi="ar-SA"/>
              </w:rPr>
            </w:r>
          </w:p>
        </w:tc>
        <w:tc>
          <w:tcPr>
            <w:tcW w:w="16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kern w:val="0"/>
                <w:lang w:val="pl-PL" w:eastAsia="pl-PL" w:bidi="ar-SA"/>
              </w:rPr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kern w:val="0"/>
                <w:lang w:val="pl-PL" w:eastAsia="pl-PL" w:bidi="ar-SA"/>
              </w:rPr>
            </w:r>
          </w:p>
        </w:tc>
        <w:tc>
          <w:tcPr>
            <w:tcW w:w="3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kern w:val="0"/>
                <w:lang w:val="pl-PL" w:eastAsia="pl-PL" w:bidi="ar-SA"/>
              </w:rPr>
            </w:r>
          </w:p>
        </w:tc>
      </w:tr>
      <w:tr>
        <w:trPr>
          <w:trHeight w:val="415" w:hRule="atLeast"/>
        </w:trPr>
        <w:tc>
          <w:tcPr>
            <w:tcW w:w="22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kern w:val="0"/>
                <w:lang w:val="pl-PL" w:eastAsia="pl-PL" w:bidi="ar-SA"/>
              </w:rPr>
              <w:t>Rodzaj usługi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kern w:val="0"/>
                <w:lang w:val="pl-PL" w:eastAsia="pl-PL" w:bidi="ar-SA"/>
              </w:rPr>
              <w:t>(właściwe zaznaczyć)</w:t>
            </w:r>
          </w:p>
        </w:tc>
        <w:tc>
          <w:tcPr>
            <w:tcW w:w="62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b/>
                <w:kern w:val="0"/>
                <w:lang w:val="pl-PL" w:eastAsia="pl-PL" w:bidi="ar-SA"/>
              </w:rPr>
              <w:t>demontaż, transport i utylizacja</w:t>
            </w:r>
            <w:r>
              <w:rPr>
                <w:rFonts w:eastAsia="" w:cs="Times New Roman"/>
                <w:kern w:val="0"/>
                <w:lang w:val="pl-PL" w:eastAsia="pl-PL" w:bidi="ar-SA"/>
              </w:rPr>
              <w:t xml:space="preserve"> wyrobów zawierających azbest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kern w:val="0"/>
                <w:lang w:val="pl-PL" w:eastAsia="pl-PL" w:bidi="ar-SA"/>
              </w:rPr>
            </w:r>
          </w:p>
        </w:tc>
      </w:tr>
      <w:tr>
        <w:trPr>
          <w:trHeight w:val="415" w:hRule="atLeast"/>
        </w:trPr>
        <w:tc>
          <w:tcPr>
            <w:tcW w:w="2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kern w:val="0"/>
                <w:lang w:val="pl-PL" w:eastAsia="pl-PL" w:bidi="ar-SA"/>
              </w:rPr>
            </w:r>
          </w:p>
        </w:tc>
        <w:tc>
          <w:tcPr>
            <w:tcW w:w="62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b/>
                <w:kern w:val="0"/>
                <w:lang w:val="pl-PL" w:eastAsia="pl-PL" w:bidi="ar-SA"/>
              </w:rPr>
              <w:t>transport i utylizacja</w:t>
            </w:r>
            <w:r>
              <w:rPr>
                <w:rFonts w:eastAsia="" w:cs="Times New Roman"/>
                <w:kern w:val="0"/>
                <w:lang w:val="pl-PL" w:eastAsia="pl-PL" w:bidi="ar-SA"/>
              </w:rPr>
              <w:t xml:space="preserve"> wyrobów zawierających azbest gromadzonych na nieruchomości – tzw. azbest zmagazynowany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kern w:val="0"/>
                <w:lang w:val="pl-PL" w:eastAsia="pl-PL" w:bidi="ar-SA"/>
              </w:rPr>
            </w:r>
          </w:p>
        </w:tc>
      </w:tr>
      <w:tr>
        <w:trPr>
          <w:trHeight w:val="347" w:hRule="atLeast"/>
        </w:trPr>
        <w:tc>
          <w:tcPr>
            <w:tcW w:w="228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kern w:val="0"/>
                <w:lang w:val="pl-PL" w:eastAsia="pl-PL" w:bidi="ar-SA"/>
              </w:rPr>
              <w:t>Informacje pozostałe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kern w:val="0"/>
                <w:lang w:val="pl-PL" w:eastAsia="pl-PL" w:bidi="ar-SA"/>
              </w:rPr>
              <w:t>(właściwe zaznaczyć)</w:t>
            </w:r>
          </w:p>
        </w:tc>
        <w:tc>
          <w:tcPr>
            <w:tcW w:w="62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kern w:val="0"/>
                <w:lang w:val="pl-PL" w:eastAsia="pl-PL" w:bidi="ar-SA"/>
              </w:rPr>
              <w:t>prowadzę  gospodarstwo  rolne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kern w:val="0"/>
                <w:lang w:val="pl-PL" w:eastAsia="pl-PL" w:bidi="ar-SA"/>
              </w:rPr>
            </w:r>
          </w:p>
        </w:tc>
      </w:tr>
      <w:tr>
        <w:trPr>
          <w:trHeight w:val="415" w:hRule="atLeast"/>
        </w:trPr>
        <w:tc>
          <w:tcPr>
            <w:tcW w:w="2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kern w:val="0"/>
                <w:lang w:val="pl-PL" w:eastAsia="pl-PL" w:bidi="ar-SA"/>
              </w:rPr>
            </w:r>
          </w:p>
        </w:tc>
        <w:tc>
          <w:tcPr>
            <w:tcW w:w="62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Cs w:val="false"/>
              </w:rPr>
            </w:pPr>
            <w:r>
              <w:rPr>
                <w:rFonts w:eastAsia="" w:cs="Times New Roman"/>
                <w:kern w:val="0"/>
                <w:lang w:val="pl-PL" w:eastAsia="pl-PL" w:bidi="ar-SA"/>
              </w:rPr>
              <w:t>nie prowadzę  gospodarstwa   rolnego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kern w:val="0"/>
                <w:lang w:val="pl-PL" w:eastAsia="pl-PL" w:bidi="ar-SA"/>
              </w:rPr>
            </w:r>
          </w:p>
        </w:tc>
      </w:tr>
      <w:tr>
        <w:trPr>
          <w:trHeight w:val="415" w:hRule="atLeast"/>
        </w:trPr>
        <w:tc>
          <w:tcPr>
            <w:tcW w:w="2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kern w:val="0"/>
                <w:lang w:val="pl-PL" w:eastAsia="pl-PL" w:bidi="ar-SA"/>
              </w:rPr>
              <w:t>Rodzaj odpadów</w:t>
            </w:r>
          </w:p>
        </w:tc>
        <w:tc>
          <w:tcPr>
            <w:tcW w:w="44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kern w:val="0"/>
                <w:lang w:val="pl-PL" w:eastAsia="pl-PL" w:bidi="ar-SA"/>
              </w:rPr>
              <w:t xml:space="preserve">Płyty </w:t>
            </w:r>
            <w:r>
              <w:rPr>
                <w:rFonts w:cs="Times New Roman"/>
                <w:kern w:val="0"/>
                <w:lang w:val="pl-PL" w:eastAsia="pl-PL" w:bidi="ar-SA"/>
              </w:rPr>
              <w:t>cementowo-azbestowe faliste, płyty płaskie, inne wyroby zawierające azbest</w:t>
            </w:r>
          </w:p>
        </w:tc>
        <w:tc>
          <w:tcPr>
            <w:tcW w:w="3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kern w:val="0"/>
                <w:lang w:val="pl-PL" w:eastAsia="pl-PL" w:bidi="ar-SA"/>
              </w:rPr>
            </w:r>
          </w:p>
        </w:tc>
      </w:tr>
      <w:tr>
        <w:trPr>
          <w:trHeight w:val="562" w:hRule="atLeast"/>
        </w:trPr>
        <w:tc>
          <w:tcPr>
            <w:tcW w:w="76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ind w:left="72" w:right="644" w:hanging="48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kern w:val="0"/>
                <w:lang w:val="pl-PL" w:eastAsia="pl-PL" w:bidi="ar-SA"/>
              </w:rPr>
              <w:t>Planowany termin wykonania prac (do 15 października 2023r.) - proszę wpisać miesiąc i rok</w:t>
            </w:r>
          </w:p>
        </w:tc>
        <w:tc>
          <w:tcPr>
            <w:tcW w:w="2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kern w:val="0"/>
                <w:lang w:val="pl-PL" w:eastAsia="pl-PL" w:bidi="ar-SA"/>
              </w:rPr>
            </w:r>
          </w:p>
        </w:tc>
      </w:tr>
      <w:tr>
        <w:trPr>
          <w:trHeight w:val="463" w:hRule="atLeast"/>
        </w:trPr>
        <w:tc>
          <w:tcPr>
            <w:tcW w:w="40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ind w:left="2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kern w:val="0"/>
                <w:lang w:val="pl-PL" w:eastAsia="pl-PL" w:bidi="ar-SA"/>
              </w:rPr>
              <w:t>Data i czytelny podpis Wnioskodawcy</w:t>
            </w:r>
          </w:p>
          <w:p>
            <w:pPr>
              <w:pStyle w:val="Normal"/>
              <w:widowControl/>
              <w:spacing w:before="0" w:after="0"/>
              <w:ind w:left="24" w:firstLine="5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kern w:val="0"/>
                <w:lang w:val="pl-PL" w:eastAsia="pl-PL" w:bidi="ar-SA"/>
              </w:rPr>
            </w:r>
          </w:p>
        </w:tc>
        <w:tc>
          <w:tcPr>
            <w:tcW w:w="58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kern w:val="0"/>
                <w:lang w:val="pl-PL" w:eastAsia="pl-PL" w:bidi="ar-SA"/>
              </w:rPr>
            </w:r>
          </w:p>
        </w:tc>
      </w:tr>
    </w:tbl>
    <w:p>
      <w:pPr>
        <w:pStyle w:val="Normal"/>
        <w:shd w:val="clear" w:color="auto" w:fill="FFFFFF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jc w:val="both"/>
        <w:rPr>
          <w:sz w:val="18"/>
          <w:u w:val="single"/>
        </w:rPr>
      </w:pPr>
      <w:r>
        <w:rPr>
          <w:sz w:val="18"/>
          <w:u w:val="single"/>
        </w:rPr>
      </w:r>
    </w:p>
    <w:p>
      <w:pPr>
        <w:pStyle w:val="Normal"/>
        <w:ind w:left="142" w:hanging="142"/>
        <w:rPr>
          <w:b/>
          <w:b/>
          <w:sz w:val="24"/>
        </w:rPr>
      </w:pPr>
      <w:r>
        <w:rPr>
          <w:b/>
          <w:sz w:val="24"/>
        </w:rPr>
        <w:t>4. Imię/nazwisko/ tel.  osoby wskazanej do kontaktowania się w sprawach Wniosku:</w:t>
      </w:r>
    </w:p>
    <w:tbl>
      <w:tblPr>
        <w:tblW w:w="992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924"/>
      </w:tblGrid>
      <w:tr>
        <w:trPr/>
        <w:tc>
          <w:tcPr>
            <w:tcW w:w="9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</w:tbl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/>
      </w:pPr>
      <w:r>
        <w:rPr>
          <w:b/>
          <w:bCs w:val="false"/>
        </w:rPr>
        <w:t xml:space="preserve">5. </w:t>
      </w:r>
      <w:r>
        <w:rPr/>
        <w:t xml:space="preserve">Czy wyroby zawierające azbest pochodzą z obiektu, który związany jest z prowadzeniem jakiejkolwiek działalności gospodarczej (w tym np. działalności rolniczej)? </w:t>
      </w:r>
    </w:p>
    <w:p>
      <w:pPr>
        <w:pStyle w:val="Normal"/>
        <w:rPr>
          <w:b/>
          <w:b/>
          <w:bCs w:val="false"/>
        </w:rPr>
      </w:pPr>
      <w:r>
        <w:rPr>
          <w:b/>
          <w:bCs w:val="false"/>
        </w:rPr>
        <w:t xml:space="preserve">            </w:t>
      </w:r>
    </w:p>
    <w:p>
      <w:pPr>
        <w:pStyle w:val="Normal"/>
        <w:rPr/>
      </w:pPr>
      <w:r>
        <w:rPr>
          <w:b/>
          <w:bCs w:val="false"/>
        </w:rPr>
        <w:t xml:space="preserve">            </w:t>
      </w:r>
      <w:r>
        <w:rPr>
          <w:b/>
          <w:bCs w:val="false"/>
        </w:rPr>
        <w:t>tak/  nie</w:t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b/>
          <w:bCs w:val="false"/>
        </w:rPr>
      </w:pPr>
      <w:r>
        <w:rPr>
          <w:b/>
          <w:bCs w:val="false"/>
        </w:rPr>
        <w:t xml:space="preserve">6.  </w:t>
      </w:r>
      <w:r>
        <w:rPr/>
        <w:t xml:space="preserve">Jest to całość odpadów zawierających azbest jakie występują na terenie mojej posesji- </w:t>
      </w:r>
    </w:p>
    <w:p>
      <w:pPr>
        <w:pStyle w:val="Normal"/>
        <w:rPr/>
      </w:pPr>
      <w:r>
        <w:rPr/>
        <w:t xml:space="preserve">             </w:t>
      </w:r>
    </w:p>
    <w:p>
      <w:pPr>
        <w:pStyle w:val="Normal"/>
        <w:rPr>
          <w:b/>
          <w:b/>
          <w:bCs w:val="false"/>
        </w:rPr>
      </w:pPr>
      <w:r>
        <w:rPr/>
        <w:t xml:space="preserve">            </w:t>
      </w:r>
      <w:r>
        <w:rPr>
          <w:b/>
          <w:bCs w:val="false"/>
        </w:rPr>
        <w:t>tak/ nie</w:t>
      </w:r>
    </w:p>
    <w:p>
      <w:pPr>
        <w:pStyle w:val="Normal"/>
        <w:rPr>
          <w:b/>
          <w:b/>
          <w:bCs w:val="false"/>
        </w:rPr>
      </w:pPr>
      <w:r>
        <w:rPr>
          <w:b/>
          <w:bCs w:val="false"/>
        </w:rPr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suppressAutoHyphens w:val="true"/>
        <w:spacing w:lineRule="auto" w:line="360"/>
        <w:jc w:val="both"/>
        <w:rPr>
          <w:b/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Oświadczenia</w:t>
      </w:r>
    </w:p>
    <w:p>
      <w:pPr>
        <w:pStyle w:val="Normal"/>
        <w:widowControl w:val="false"/>
        <w:numPr>
          <w:ilvl w:val="3"/>
          <w:numId w:val="4"/>
        </w:numPr>
        <w:suppressAutoHyphens w:val="true"/>
        <w:spacing w:lineRule="auto" w:line="360"/>
        <w:ind w:left="709" w:hanging="425"/>
        <w:jc w:val="both"/>
        <w:rPr>
          <w:rFonts w:eastAsia="Andale Sans UI"/>
          <w:sz w:val="24"/>
        </w:rPr>
      </w:pPr>
      <w:r>
        <w:rPr>
          <w:sz w:val="24"/>
        </w:rPr>
        <w:t>Oświadczam, że posiadam prawo do dysponowania ww. nieruchomością, wynikające z tytułu                  …………………………(własność, współwłasność, użytkowanie wieczyste, inny – wskazać jaki).</w:t>
      </w:r>
    </w:p>
    <w:p>
      <w:pPr>
        <w:pStyle w:val="Normal"/>
        <w:widowControl w:val="false"/>
        <w:numPr>
          <w:ilvl w:val="3"/>
          <w:numId w:val="4"/>
        </w:numPr>
        <w:suppressAutoHyphens w:val="true"/>
        <w:spacing w:lineRule="auto" w:line="360"/>
        <w:ind w:left="709" w:hanging="425"/>
        <w:jc w:val="both"/>
        <w:rPr>
          <w:b/>
          <w:b/>
          <w:sz w:val="24"/>
        </w:rPr>
      </w:pPr>
      <w:r>
        <w:rPr>
          <w:b/>
          <w:sz w:val="24"/>
        </w:rPr>
        <w:t>Oświadczam, że zabezpieczenie połaci dachowej przed niekorzystnymi warunkami atmosferycznymi po demontażu eternitu oraz nowe pokrycie dachowe wykonam we własnym zakresie i na własny koszt.</w:t>
      </w:r>
    </w:p>
    <w:p>
      <w:pPr>
        <w:pStyle w:val="Normal"/>
        <w:widowControl w:val="false"/>
        <w:numPr>
          <w:ilvl w:val="3"/>
          <w:numId w:val="4"/>
        </w:numPr>
        <w:suppressAutoHyphens w:val="true"/>
        <w:spacing w:lineRule="auto" w:line="360"/>
        <w:ind w:left="709" w:hanging="425"/>
        <w:jc w:val="both"/>
        <w:rPr>
          <w:sz w:val="24"/>
        </w:rPr>
      </w:pPr>
      <w:r>
        <w:rPr>
          <w:sz w:val="24"/>
        </w:rPr>
        <w:t>Wyrażam zgodę na przeprowadzenie kontroli przez przedstawicieli Urzędu Gminy w Brodnicy na nieruchomości wskazanej we wniosku, przed rozpoczęciem inwestycji, jak i na każdym etapie realizacji, również po jej zakończeniu, celem weryfikacji przedstawionych danych we wniosku.</w:t>
      </w:r>
    </w:p>
    <w:p>
      <w:pPr>
        <w:pStyle w:val="Normal"/>
        <w:widowControl w:val="false"/>
        <w:numPr>
          <w:ilvl w:val="3"/>
          <w:numId w:val="4"/>
        </w:numPr>
        <w:suppressAutoHyphens w:val="true"/>
        <w:spacing w:lineRule="auto" w:line="360"/>
        <w:ind w:left="709" w:hanging="425"/>
        <w:jc w:val="both"/>
        <w:rPr>
          <w:sz w:val="24"/>
        </w:rPr>
      </w:pPr>
      <w:r>
        <w:rPr>
          <w:sz w:val="24"/>
        </w:rPr>
        <w:t>Oświadczam, że zapoznałam/em się i przyjmuję do wiadomości warunki udziału w dofinasowaniu na zasadach określonych dotacją WFOŚiGW w Toruniu.</w:t>
      </w:r>
    </w:p>
    <w:p>
      <w:pPr>
        <w:pStyle w:val="Normal"/>
        <w:widowControl w:val="false"/>
        <w:numPr>
          <w:ilvl w:val="3"/>
          <w:numId w:val="4"/>
        </w:numPr>
        <w:suppressAutoHyphens w:val="true"/>
        <w:spacing w:lineRule="auto" w:line="360"/>
        <w:ind w:left="709" w:hanging="425"/>
        <w:jc w:val="both"/>
        <w:rPr>
          <w:sz w:val="24"/>
        </w:rPr>
      </w:pPr>
      <w:r>
        <w:rPr>
          <w:b/>
          <w:sz w:val="24"/>
        </w:rPr>
        <w:t>Oświadczam, że wyrażam zgodę na wejście firmy zajmującej się demontażem, transportem i unieszkodliwianiem wyrobów zawierających azbest na teren mojej posesji;</w:t>
      </w:r>
    </w:p>
    <w:p>
      <w:pPr>
        <w:pStyle w:val="Normal"/>
        <w:widowControl w:val="false"/>
        <w:numPr>
          <w:ilvl w:val="3"/>
          <w:numId w:val="4"/>
        </w:numPr>
        <w:suppressAutoHyphens w:val="true"/>
        <w:spacing w:lineRule="auto" w:line="360"/>
        <w:ind w:left="709" w:hanging="425"/>
        <w:jc w:val="both"/>
        <w:rPr>
          <w:sz w:val="24"/>
        </w:rPr>
      </w:pPr>
      <w:r>
        <w:rPr>
          <w:sz w:val="24"/>
        </w:rPr>
        <w:t xml:space="preserve">Oświadczam, że wszystkie dane podane we wniosku są zgodne z prawdą i stanem faktycznym.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       </w:t>
      </w:r>
      <w:r>
        <w:rPr>
          <w:sz w:val="24"/>
        </w:rPr>
        <w:t>Brodnica, dnia ........................ 2023r.</w:t>
      </w:r>
    </w:p>
    <w:p>
      <w:pPr>
        <w:pStyle w:val="Normal"/>
        <w:ind w:left="4530" w:hanging="0"/>
        <w:jc w:val="center"/>
        <w:rPr>
          <w:sz w:val="24"/>
        </w:rPr>
      </w:pPr>
      <w:r>
        <w:rPr>
          <w:sz w:val="24"/>
        </w:rPr>
        <w:t>.</w:t>
      </w:r>
    </w:p>
    <w:p>
      <w:pPr>
        <w:pStyle w:val="Normal"/>
        <w:ind w:left="4530" w:hanging="0"/>
        <w:jc w:val="center"/>
        <w:rPr>
          <w:rFonts w:eastAsia="Andale Sans UI"/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>.............................................................</w:t>
      </w:r>
    </w:p>
    <w:p>
      <w:pPr>
        <w:pStyle w:val="Normal"/>
        <w:ind w:left="4530" w:hanging="0"/>
        <w:jc w:val="center"/>
        <w:rPr>
          <w:i/>
          <w:i/>
          <w:iCs/>
          <w:sz w:val="24"/>
        </w:rPr>
      </w:pPr>
      <w:r>
        <w:rPr>
          <w:i/>
          <w:iCs/>
          <w:sz w:val="24"/>
        </w:rPr>
        <w:t xml:space="preserve">        </w:t>
      </w:r>
      <w:r>
        <w:rPr>
          <w:i/>
          <w:iCs/>
          <w:sz w:val="24"/>
        </w:rPr>
        <w:t>(podpis Wnioskodawcy</w:t>
      </w:r>
      <w:bookmarkStart w:id="0" w:name="_Hlk125614762"/>
      <w:bookmarkEnd w:id="0"/>
    </w:p>
    <w:p>
      <w:pPr>
        <w:pStyle w:val="Normal"/>
        <w:spacing w:lineRule="auto" w:line="36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Załączniki: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jc w:val="both"/>
        <w:rPr>
          <w:sz w:val="22"/>
          <w:szCs w:val="22"/>
        </w:rPr>
      </w:pPr>
      <w:bookmarkStart w:id="1" w:name="_Hlk94770166"/>
      <w:r>
        <w:rPr>
          <w:sz w:val="22"/>
          <w:szCs w:val="22"/>
        </w:rPr>
        <w:t>Kopia zgłoszenia robót w Starostwie Powiatowym w Brodnicy w przypadku demontażu azbestu z budynków innych niż mieszkalne.</w:t>
      </w:r>
      <w:bookmarkEnd w:id="1"/>
    </w:p>
    <w:p>
      <w:pPr>
        <w:pStyle w:val="Normal"/>
        <w:widowControl w:val="false"/>
        <w:numPr>
          <w:ilvl w:val="0"/>
          <w:numId w:val="5"/>
        </w:numPr>
        <w:suppressAutoHyphens w:val="true"/>
        <w:jc w:val="both"/>
        <w:rPr>
          <w:sz w:val="22"/>
          <w:szCs w:val="22"/>
        </w:rPr>
      </w:pPr>
      <w:r>
        <w:rPr>
          <w:sz w:val="22"/>
          <w:szCs w:val="22"/>
        </w:rPr>
        <w:t>W sytuacji, gdy Podmiot, który ubiega się o pomoc de minimis lub pomoc de minimis w rolnictwie lub rybołówstwie, ma obowiązek wraz z wnioskiem o udzielenie dotacji przedłożyć Gminie:</w:t>
      </w:r>
      <w:r>
        <w:rPr/>
        <w:drawing>
          <wp:inline distT="0" distB="0" distL="0" distR="0">
            <wp:extent cx="9525" cy="9525"/>
            <wp:effectExtent l="0" t="0" r="0" b="0"/>
            <wp:docPr id="2" name="Obraz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1"/>
          <w:numId w:val="5"/>
        </w:numPr>
        <w:spacing w:lineRule="auto" w:line="240" w:before="0" w:after="0"/>
        <w:ind w:left="1080" w:right="43"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wszystkie zaświadczenia o pomocy de minimis oraz pomocy de minimis w rolnictwie lub rybołówstwie, które otrzymał w roku, w którym ubiega się o pomoc, a także w ciągu dwóch </w:t>
      </w:r>
      <w:r>
        <w:rPr/>
        <w:drawing>
          <wp:inline distT="0" distB="0" distL="0" distR="0">
            <wp:extent cx="9525" cy="9525"/>
            <wp:effectExtent l="0" t="0" r="0" b="0"/>
            <wp:docPr id="3" name="Obraz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7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poprzedzających go latach podatkowych albo oświadczenie o wielkości pomocy de minimis oraz </w:t>
      </w:r>
      <w:r>
        <w:rPr/>
        <w:drawing>
          <wp:inline distT="0" distB="0" distL="0" distR="0">
            <wp:extent cx="9525" cy="9525"/>
            <wp:effectExtent l="0" t="0" r="0" b="0"/>
            <wp:docPr id="4" name="Obraz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6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9525" cy="9525"/>
            <wp:effectExtent l="0" t="0" r="0" b="0"/>
            <wp:docPr id="5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>pomocy de minimis w rolnictwie lub rybołówstwie, jakie otrzymał w tym okresie, albo oświadczenie o nieotrzymaniu takiej pomocy we wskazanym okresie;</w:t>
      </w:r>
      <w:r>
        <w:rPr/>
        <w:drawing>
          <wp:inline distT="0" distB="0" distL="0" distR="0">
            <wp:extent cx="9525" cy="9525"/>
            <wp:effectExtent l="0" t="0" r="0" b="0"/>
            <wp:docPr id="6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1"/>
          <w:numId w:val="5"/>
        </w:numPr>
        <w:ind w:left="1080" w:right="43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informacje, które zostały określone w rozporządzeniu Rady Ministrów z dnia 29 marca </w:t>
      </w:r>
      <w:r>
        <w:rPr/>
        <w:drawing>
          <wp:inline distT="0" distB="0" distL="0" distR="0">
            <wp:extent cx="9525" cy="9525"/>
            <wp:effectExtent l="0" t="0" r="0" b="0"/>
            <wp:docPr id="7" name="Obraz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3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2010 r. w sprawie zakresu informacji przedstawianych przez podmiot ubiegający się o pomoc de minimis (Dz. U. z 2010 r. Nr 53 poz. 311 z późn. zm.) lub w rozporządzeniu Rady Ministrów z dnia 11 czerwca 2010 r. w sprawie informacji składanych przez podmioty ubiegające się o pomoc </w:t>
      </w:r>
      <w:r>
        <w:rPr/>
        <w:drawing>
          <wp:inline distT="0" distB="0" distL="0" distR="0">
            <wp:extent cx="9525" cy="9525"/>
            <wp:effectExtent l="0" t="0" r="0" b="0"/>
            <wp:docPr id="8" name="Obraz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2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>de minimis w rolnictwie lub rybołówstwie (Dz. U. z 2010 r. Nr 121 poz. 810).</w:t>
      </w:r>
    </w:p>
    <w:p>
      <w:pPr>
        <w:pStyle w:val="Normal"/>
        <w:ind w:left="1080" w:right="43" w:hanging="0"/>
        <w:jc w:val="both"/>
        <w:rPr>
          <w:sz w:val="22"/>
          <w:szCs w:val="22"/>
        </w:rPr>
      </w:pPr>
      <w:r>
        <w:rPr>
          <w:sz w:val="22"/>
          <w:szCs w:val="22"/>
        </w:rPr>
        <w:t>Oświadczenie o przyznanej pomocy publicznej stanowiącej pomoc de minimis – dotyczy rolników i osoby fizyczne prowadzące działalność gospodarczą, w przypadku budynków wykorzystywanych do celów działalności gospodarczej (w tym rolniczej);</w:t>
      </w:r>
    </w:p>
    <w:p>
      <w:pPr>
        <w:pStyle w:val="Normal"/>
        <w:numPr>
          <w:ilvl w:val="0"/>
          <w:numId w:val="5"/>
        </w:numPr>
        <w:suppressAutoHyphens w:val="true"/>
        <w:ind w:left="714" w:hanging="357"/>
        <w:jc w:val="both"/>
        <w:rPr>
          <w:bCs w:val="false"/>
          <w:sz w:val="22"/>
          <w:szCs w:val="22"/>
        </w:rPr>
      </w:pPr>
      <w:r>
        <w:rPr>
          <w:sz w:val="22"/>
          <w:szCs w:val="22"/>
        </w:rPr>
        <w:t>Klauzula informacyjna.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OBOWIĄZEK INFORMACYJNY 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Na podstawie art. 13 ust. 1 i 2 Rozporządzenia Parlamentu Europejskiego i Rady (UE) 2016/679 z 27 kwietnia 2016 r.  w sprawie ochrony osób fizycznych w związku z przetwarzaniem danych osobowych i w sprawie swobodnego przepływu takich danych oraz uchylenia dyrektywy 95/46/WE (Dz.U.UE.L. z 2016r. Nr 119, s.1 ze zm.) - dalej: „RODO” informuję, że:</w:t>
      </w:r>
    </w:p>
    <w:p>
      <w:pPr>
        <w:pStyle w:val="ListParagraph"/>
        <w:numPr>
          <w:ilvl w:val="1"/>
          <w:numId w:val="7"/>
        </w:numPr>
        <w:spacing w:lineRule="auto" w:line="240" w:before="0" w:after="0"/>
        <w:ind w:left="567" w:hanging="360"/>
        <w:contextualSpacing/>
        <w:jc w:val="both"/>
        <w:rPr>
          <w:b/>
          <w:b/>
          <w:sz w:val="22"/>
          <w:szCs w:val="22"/>
        </w:rPr>
      </w:pPr>
      <w:r>
        <w:rPr>
          <w:sz w:val="22"/>
          <w:szCs w:val="22"/>
        </w:rPr>
        <w:t>Administratorem Państwa danych jest</w:t>
      </w:r>
      <w:r>
        <w:rPr>
          <w:rStyle w:val="Fontstyle01"/>
          <w:rFonts w:cs="Times New Roman"/>
        </w:rPr>
        <w:t xml:space="preserve"> Wójt Gminy Brodnica, ul. Mazurska 13, 87-300 Brodnica, tel. 56 49 416 30.</w:t>
      </w:r>
    </w:p>
    <w:p>
      <w:pPr>
        <w:pStyle w:val="ListParagraph"/>
        <w:numPr>
          <w:ilvl w:val="1"/>
          <w:numId w:val="2"/>
        </w:numPr>
        <w:spacing w:lineRule="auto" w:line="240" w:before="0" w:after="160"/>
        <w:ind w:left="567"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>
      <w:pPr>
        <w:pStyle w:val="ListParagraph"/>
        <w:numPr>
          <w:ilvl w:val="1"/>
          <w:numId w:val="2"/>
        </w:numPr>
        <w:spacing w:lineRule="auto" w:line="240" w:before="0" w:after="160"/>
        <w:ind w:left="567"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Państwa dane osobowe będą przetwarzane w celu udzielenia i rozliczenia dotacji na usuwanie wyrobów zawierających azbest, jak również w celu realizacji praw oraz obowiązków wynikających z przepisów prawa (art. 6 ust. 1 lit. c RODO).</w:t>
      </w:r>
    </w:p>
    <w:p>
      <w:pPr>
        <w:pStyle w:val="ListParagraph"/>
        <w:numPr>
          <w:ilvl w:val="1"/>
          <w:numId w:val="2"/>
        </w:numPr>
        <w:spacing w:lineRule="auto" w:line="240" w:before="0" w:after="160"/>
        <w:ind w:left="567"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Państwa dane osobowe będą przetwarzane przez okres niezbędny do realizacji ww. celu z uwzględnieniem okresów przechowywania określonych w przepisach szczególnych, w tym przepisów archiwalnych. </w:t>
      </w:r>
      <w:bookmarkStart w:id="2" w:name="_Hlk268865"/>
      <w:bookmarkEnd w:id="2"/>
    </w:p>
    <w:p>
      <w:pPr>
        <w:pStyle w:val="ListParagraph"/>
        <w:numPr>
          <w:ilvl w:val="1"/>
          <w:numId w:val="2"/>
        </w:numPr>
        <w:spacing w:lineRule="auto" w:line="240" w:before="0" w:after="0"/>
        <w:ind w:left="567"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Państwa dane nie będą przetwarzane w sposób zautomatyzowany, w tym nie będą podlegać profilowaniu.</w:t>
      </w:r>
    </w:p>
    <w:p>
      <w:pPr>
        <w:pStyle w:val="ListParagraph"/>
        <w:numPr>
          <w:ilvl w:val="1"/>
          <w:numId w:val="2"/>
        </w:numPr>
        <w:spacing w:lineRule="auto" w:line="240" w:before="0" w:after="160"/>
        <w:ind w:left="567"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Państwa dane osobowych nie będą przekazywane poza Europejski Obszar Gospodarczy (obejmujący Unię Europejską, Norwegię, Liechtenstein i Islandię).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ind w:left="567"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W związku z przetwarzaniem Państwa danych osobowych, przysługują Państwu następujące prawa:</w:t>
      </w:r>
    </w:p>
    <w:p>
      <w:pPr>
        <w:pStyle w:val="ListParagraph"/>
        <w:numPr>
          <w:ilvl w:val="0"/>
          <w:numId w:val="8"/>
        </w:numPr>
        <w:spacing w:lineRule="auto" w:line="254" w:before="0" w:after="1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prawo dostępu do swoich danych oraz otrzymania ich kopii;</w:t>
      </w:r>
    </w:p>
    <w:p>
      <w:pPr>
        <w:pStyle w:val="ListParagraph"/>
        <w:numPr>
          <w:ilvl w:val="0"/>
          <w:numId w:val="3"/>
        </w:numPr>
        <w:spacing w:lineRule="auto" w:line="254" w:before="0" w:after="1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prawo do sprostowania (poprawiania) swoich danych osobowych;</w:t>
      </w:r>
    </w:p>
    <w:p>
      <w:pPr>
        <w:pStyle w:val="ListParagraph"/>
        <w:numPr>
          <w:ilvl w:val="0"/>
          <w:numId w:val="3"/>
        </w:numPr>
        <w:spacing w:lineRule="auto" w:line="254" w:before="0" w:after="1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prawo do ograniczenia przetwarzania danych osobowych;</w:t>
      </w:r>
    </w:p>
    <w:p>
      <w:pPr>
        <w:pStyle w:val="ListParagraph"/>
        <w:numPr>
          <w:ilvl w:val="0"/>
          <w:numId w:val="3"/>
        </w:numPr>
        <w:spacing w:lineRule="auto" w:line="254" w:before="0" w:after="1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prawo wniesienia skargi do Prezesa Urzędu Ochrony Danych Osobowych (ul. Stawki 2, 00-193 Warszawa), w sytuacji, gdy uzna Pani/Pan, że przetwarzanie danych osobowych narusza przepisy ogólnego rozporządzenia   o ochronie danych osobowych (RODO);</w:t>
      </w:r>
    </w:p>
    <w:p>
      <w:pPr>
        <w:pStyle w:val="ListParagraph"/>
        <w:numPr>
          <w:ilvl w:val="1"/>
          <w:numId w:val="2"/>
        </w:numPr>
        <w:spacing w:lineRule="auto" w:line="240" w:before="0" w:after="160"/>
        <w:ind w:left="567"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Podanie przez Państwa danych osobowych jest obowiązkowe. Nieprzekazanie danych skutkować będzie brakiem realizacji celu, o którym mowa w punkcie 3.</w:t>
      </w:r>
      <w:bookmarkStart w:id="3" w:name="_Hlk271688"/>
      <w:bookmarkStart w:id="4" w:name="_Hlk7432589"/>
      <w:bookmarkEnd w:id="3"/>
      <w:bookmarkEnd w:id="4"/>
    </w:p>
    <w:p>
      <w:pPr>
        <w:pStyle w:val="ListParagraph"/>
        <w:numPr>
          <w:ilvl w:val="1"/>
          <w:numId w:val="2"/>
        </w:numPr>
        <w:spacing w:lineRule="auto" w:line="240" w:before="0" w:after="160"/>
        <w:ind w:left="567"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Państwa dane mogą zostać przekazane podmiotom zewnętrznym na podstawie umowy powierzenia przetwarzania danych osobowych, a także podmiotom lub organom uprawnionym na podstawie przepisów prawa.</w:t>
      </w:r>
    </w:p>
    <w:p>
      <w:pPr>
        <w:pStyle w:val="Normal"/>
        <w:rPr/>
      </w:pPr>
      <w:r>
        <w:rPr/>
      </w:r>
    </w:p>
    <w:p>
      <w:pPr>
        <w:pStyle w:val="Normal"/>
        <w:ind w:left="2832" w:hanging="0"/>
        <w:jc w:val="center"/>
        <w:rPr/>
      </w:pPr>
      <w:r>
        <w:rPr/>
        <w:t>.................................................................................................</w:t>
      </w:r>
    </w:p>
    <w:p>
      <w:pPr>
        <w:pStyle w:val="Normal"/>
        <w:ind w:left="2832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data i podpis  WNIOSKODAWCY</w:t>
      </w:r>
    </w:p>
    <w:sectPr>
      <w:footerReference w:type="even" r:id="rId10"/>
      <w:footerReference w:type="default" r:id="rId11"/>
      <w:footerReference w:type="first" r:id="rId12"/>
      <w:type w:val="nextPage"/>
      <w:pgSz w:w="11906" w:h="16838"/>
      <w:pgMar w:left="1134" w:right="849" w:gutter="0" w:header="0" w:top="1134" w:footer="709" w:bottom="76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Univers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Ozzie Black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Ramka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opk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opk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0" name="Ramka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opk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490.1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opk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1" name="Ramka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opk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490.1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opk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"/>
      <w:pStyle w:val="Nagwek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Calibri" w:cs="Times New Roman" w:eastAsiaTheme="minorHAnsi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fals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2"/>
    <w:lvlOverride w:ilvl="1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e1a3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bCs/>
      <w:color w:val="auto"/>
      <w:kern w:val="0"/>
      <w:sz w:val="26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rsid w:val="00512f17"/>
    <w:pPr>
      <w:keepNext w:val="true"/>
      <w:jc w:val="center"/>
      <w:outlineLvl w:val="0"/>
    </w:pPr>
    <w:rPr>
      <w:rFonts w:ascii="Univers" w:hAnsi="Univers"/>
      <w:b/>
      <w:bCs w:val="false"/>
      <w:sz w:val="28"/>
      <w:szCs w:val="28"/>
      <w:u w:val="single"/>
    </w:rPr>
  </w:style>
  <w:style w:type="paragraph" w:styleId="Nagwek2">
    <w:name w:val="Heading 2"/>
    <w:basedOn w:val="Normal"/>
    <w:next w:val="Normal"/>
    <w:qFormat/>
    <w:rsid w:val="00512f17"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Nagwek4">
    <w:name w:val="Heading 4"/>
    <w:basedOn w:val="Normal"/>
    <w:next w:val="Normal"/>
    <w:qFormat/>
    <w:rsid w:val="00512f17"/>
    <w:pPr>
      <w:keepNext w:val="true"/>
      <w:jc w:val="both"/>
      <w:outlineLvl w:val="3"/>
    </w:pPr>
    <w:rPr>
      <w:b/>
      <w:bCs w:val="false"/>
      <w:sz w:val="24"/>
      <w:szCs w:val="20"/>
    </w:rPr>
  </w:style>
  <w:style w:type="paragraph" w:styleId="Nagwek5">
    <w:name w:val="Heading 5"/>
    <w:basedOn w:val="Normal"/>
    <w:next w:val="Normal"/>
    <w:qFormat/>
    <w:rsid w:val="00512f17"/>
    <w:pPr>
      <w:keepNext w:val="true"/>
      <w:tabs>
        <w:tab w:val="left" w:pos="0" w:leader="none"/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</w:tabs>
      <w:spacing w:before="40" w:after="40"/>
      <w:outlineLvl w:val="4"/>
    </w:pPr>
    <w:rPr>
      <w:b/>
      <w:sz w:val="18"/>
    </w:rPr>
  </w:style>
  <w:style w:type="paragraph" w:styleId="Nagwek8">
    <w:name w:val="Heading 8"/>
    <w:basedOn w:val="Normal"/>
    <w:next w:val="Normal"/>
    <w:qFormat/>
    <w:rsid w:val="00512f17"/>
    <w:pPr>
      <w:keepNext w:val="true"/>
      <w:jc w:val="center"/>
      <w:outlineLvl w:val="7"/>
    </w:pPr>
    <w:rPr>
      <w:rFonts w:ascii="Univers" w:hAnsi="Univers"/>
      <w:b/>
      <w:sz w:val="20"/>
      <w:szCs w:val="20"/>
    </w:rPr>
  </w:style>
  <w:style w:type="paragraph" w:styleId="Nagwek9">
    <w:name w:val="Heading 9"/>
    <w:basedOn w:val="Normal"/>
    <w:next w:val="Normal"/>
    <w:qFormat/>
    <w:rsid w:val="00512f17"/>
    <w:pPr>
      <w:keepNext w:val="true"/>
      <w:jc w:val="center"/>
      <w:outlineLvl w:val="8"/>
    </w:pPr>
    <w:rPr>
      <w:bCs w:val="false"/>
      <w:sz w:val="20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512f17"/>
    <w:rPr/>
  </w:style>
  <w:style w:type="character" w:styleId="NagwekZnak" w:customStyle="1">
    <w:name w:val="Nagłówek Znak"/>
    <w:basedOn w:val="DefaultParagraphFont"/>
    <w:link w:val="Nagwek"/>
    <w:qFormat/>
    <w:rsid w:val="005e1a38"/>
    <w:rPr>
      <w:bCs/>
      <w:sz w:val="26"/>
      <w:szCs w:val="24"/>
    </w:rPr>
  </w:style>
  <w:style w:type="character" w:styleId="AkapitzlistZnak" w:customStyle="1">
    <w:name w:val="Akapit z listą Znak"/>
    <w:basedOn w:val="DefaultParagraphFont"/>
    <w:link w:val="Akapitzlist"/>
    <w:uiPriority w:val="34"/>
    <w:qFormat/>
    <w:locked/>
    <w:rsid w:val="005e1a38"/>
    <w:rPr/>
  </w:style>
  <w:style w:type="character" w:styleId="Fontstyle01" w:customStyle="1">
    <w:name w:val="fontstyle01"/>
    <w:basedOn w:val="DefaultParagraphFont"/>
    <w:qFormat/>
    <w:rsid w:val="005e1a38"/>
    <w:rPr>
      <w:rFonts w:ascii="Calibri" w:hAnsi="Calibri" w:cs="Calibri"/>
      <w:b/>
      <w:bCs/>
      <w:i w:val="false"/>
      <w:iCs w:val="false"/>
      <w:color w:val="000000"/>
      <w:sz w:val="22"/>
      <w:szCs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Caption">
    <w:name w:val="caption"/>
    <w:basedOn w:val="Normal"/>
    <w:next w:val="Normal"/>
    <w:qFormat/>
    <w:rsid w:val="00512f17"/>
    <w:pPr>
      <w:jc w:val="center"/>
    </w:pPr>
    <w:rPr>
      <w:rFonts w:ascii="Ozzie Black" w:hAnsi="Ozzie Black"/>
      <w:bCs w:val="false"/>
      <w:color w:val="00FF00"/>
      <w:sz w:val="32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rsid w:val="00512f17"/>
    <w:pPr>
      <w:tabs>
        <w:tab w:val="clear" w:pos="708"/>
        <w:tab w:val="center" w:pos="4536" w:leader="none"/>
        <w:tab w:val="right" w:pos="9072" w:leader="none"/>
      </w:tabs>
    </w:pPr>
    <w:rPr>
      <w:bCs w:val="false"/>
      <w:sz w:val="24"/>
    </w:rPr>
  </w:style>
  <w:style w:type="paragraph" w:styleId="Gwka">
    <w:name w:val="Header"/>
    <w:basedOn w:val="Normal"/>
    <w:link w:val="NagwekZnak"/>
    <w:rsid w:val="005e1a3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link w:val="AkapitzlistZnak"/>
    <w:uiPriority w:val="34"/>
    <w:qFormat/>
    <w:rsid w:val="005e1a38"/>
    <w:pPr>
      <w:spacing w:lineRule="auto" w:line="276" w:before="0" w:after="200"/>
      <w:ind w:left="720" w:hanging="0"/>
      <w:contextualSpacing/>
    </w:pPr>
    <w:rPr>
      <w:bCs w:val="false"/>
      <w:sz w:val="20"/>
      <w:szCs w:val="20"/>
    </w:rPr>
  </w:style>
  <w:style w:type="paragraph" w:styleId="NoSpacing">
    <w:name w:val="No Spacing"/>
    <w:uiPriority w:val="1"/>
    <w:qFormat/>
    <w:rsid w:val="00220fb1"/>
    <w:pPr>
      <w:widowControl w:val="false"/>
      <w:suppressAutoHyphens w:val="true"/>
      <w:bidi w:val="0"/>
      <w:spacing w:before="0" w:after="0"/>
      <w:jc w:val="left"/>
    </w:pPr>
    <w:rPr>
      <w:rFonts w:eastAsia="Lucida Sans Unicode" w:ascii="Times New Roman" w:hAnsi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512f1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5a02af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LibreOffice/7.2.0.4$Windows_X86_64 LibreOffice_project/9a9c6381e3f7a62afc1329bd359cc48accb6435b</Application>
  <AppVersion>15.0000</AppVersion>
  <Pages>1</Pages>
  <Words>963</Words>
  <Characters>5779</Characters>
  <CharactersWithSpaces>6729</CharactersWithSpaces>
  <Paragraphs>13</Paragraphs>
  <Company>Urzad Miejski w Brodnicy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2012-01-04T06:45:00Z</dcterms:created>
  <dc:creator>umb</dc:creator>
  <dc:description/>
  <dc:language>pl-PL</dc:language>
  <cp:lastModifiedBy>EdytaSz</cp:lastModifiedBy>
  <cp:lastPrinted>2023-01-20T14:13:00Z</cp:lastPrinted>
  <dcterms:modified xsi:type="dcterms:W3CDTF">2023-01-26T08:40:00Z</dcterms:modified>
  <cp:revision>27</cp:revision>
  <dc:subject/>
  <dc:title>Brodnica, dnia ……………………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